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17C" w:rsidRDefault="00EF517C" w:rsidP="00EF517C">
      <w:pPr>
        <w:spacing w:line="276" w:lineRule="auto"/>
        <w:rPr>
          <w:rFonts w:ascii="Times New Roman" w:eastAsia="Times New Roman" w:hAnsi="Times New Roman" w:cs="Times New Roman"/>
          <w:noProof/>
          <w:szCs w:val="24"/>
        </w:rPr>
      </w:pPr>
    </w:p>
    <w:p w:rsidR="00EF517C" w:rsidRDefault="00EF517C" w:rsidP="00EF517C">
      <w:pPr>
        <w:spacing w:line="276" w:lineRule="auto"/>
        <w:rPr>
          <w:rFonts w:ascii="Times New Roman" w:eastAsia="Times New Roman" w:hAnsi="Times New Roman" w:cs="Times New Roman"/>
          <w:noProof/>
          <w:szCs w:val="24"/>
        </w:rPr>
      </w:pPr>
    </w:p>
    <w:p w:rsidR="00EF517C" w:rsidRDefault="00EF517C" w:rsidP="00EF517C">
      <w:pPr>
        <w:spacing w:line="276" w:lineRule="auto"/>
        <w:rPr>
          <w:rFonts w:ascii="Times New Roman" w:eastAsia="Times New Roman" w:hAnsi="Times New Roman" w:cs="Times New Roman"/>
          <w:noProof/>
          <w:szCs w:val="24"/>
        </w:rPr>
      </w:pPr>
    </w:p>
    <w:p w:rsidR="00EF517C" w:rsidRDefault="00EF517C" w:rsidP="00EF517C">
      <w:pPr>
        <w:spacing w:line="276" w:lineRule="auto"/>
        <w:rPr>
          <w:rFonts w:ascii="Times New Roman" w:eastAsia="Times New Roman" w:hAnsi="Times New Roman" w:cs="Times New Roman"/>
          <w:noProof/>
          <w:szCs w:val="24"/>
        </w:rPr>
      </w:pPr>
    </w:p>
    <w:p w:rsidR="00EF517C" w:rsidRDefault="00EF517C" w:rsidP="00EF517C">
      <w:pPr>
        <w:spacing w:line="276" w:lineRule="auto"/>
        <w:rPr>
          <w:rFonts w:ascii="Times New Roman" w:eastAsia="Times New Roman" w:hAnsi="Times New Roman" w:cs="Times New Roman"/>
          <w:noProof/>
          <w:szCs w:val="24"/>
        </w:rPr>
      </w:pPr>
    </w:p>
    <w:p w:rsidR="00EF517C" w:rsidRPr="00321BE6" w:rsidRDefault="00EF517C" w:rsidP="00EF517C">
      <w:pPr>
        <w:spacing w:line="276" w:lineRule="auto"/>
        <w:rPr>
          <w:rFonts w:ascii="Times New Roman" w:eastAsia="Times New Roman" w:hAnsi="Times New Roman" w:cs="Times New Roman"/>
          <w:noProof/>
          <w:szCs w:val="24"/>
        </w:rPr>
      </w:pPr>
      <w:r w:rsidRPr="00321BE6">
        <w:rPr>
          <w:rFonts w:ascii="Times New Roman" w:eastAsia="Times New Roman" w:hAnsi="Times New Roman" w:cs="Times New Roman"/>
          <w:noProof/>
          <w:szCs w:val="24"/>
        </w:rPr>
        <w:t>July 10, 2026</w:t>
      </w:r>
    </w:p>
    <w:p w:rsidR="00EF517C" w:rsidRPr="00321BE6" w:rsidRDefault="00EF517C" w:rsidP="00EF517C">
      <w:pPr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F517C" w:rsidRPr="00321BE6" w:rsidRDefault="00EF517C" w:rsidP="00EF517C">
      <w:pPr>
        <w:spacing w:line="276" w:lineRule="auto"/>
        <w:rPr>
          <w:rFonts w:ascii="Times New Roman" w:eastAsia="Times New Roman" w:hAnsi="Times New Roman" w:cs="Times New Roman"/>
          <w:szCs w:val="24"/>
        </w:rPr>
      </w:pPr>
      <w:r w:rsidRPr="00321BE6">
        <w:rPr>
          <w:rFonts w:ascii="Times New Roman" w:eastAsia="Times New Roman" w:hAnsi="Times New Roman" w:cs="Times New Roman"/>
          <w:szCs w:val="24"/>
        </w:rPr>
        <w:t>TO:</w:t>
      </w:r>
      <w:r w:rsidRPr="00321BE6">
        <w:rPr>
          <w:rFonts w:ascii="Times New Roman" w:eastAsia="Times New Roman" w:hAnsi="Times New Roman" w:cs="Times New Roman"/>
          <w:szCs w:val="24"/>
        </w:rPr>
        <w:tab/>
        <w:t>Local Union Presidents and Recording Secretaries</w:t>
      </w:r>
    </w:p>
    <w:p w:rsidR="00EF517C" w:rsidRPr="00321BE6" w:rsidRDefault="00EF517C" w:rsidP="00EF517C">
      <w:pPr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F517C" w:rsidRPr="005A7455" w:rsidRDefault="00EF517C" w:rsidP="00EF517C">
      <w:pPr>
        <w:spacing w:line="276" w:lineRule="auto"/>
        <w:rPr>
          <w:rFonts w:ascii="Times New Roman" w:eastAsia="Times New Roman" w:hAnsi="Times New Roman" w:cs="Times New Roman"/>
          <w:szCs w:val="24"/>
        </w:rPr>
      </w:pPr>
      <w:r w:rsidRPr="005A7455">
        <w:rPr>
          <w:rFonts w:ascii="Times New Roman" w:eastAsia="Times New Roman" w:hAnsi="Times New Roman" w:cs="Times New Roman"/>
          <w:szCs w:val="24"/>
        </w:rPr>
        <w:t>Dear Brothers and Sisters:</w:t>
      </w:r>
    </w:p>
    <w:p w:rsidR="00EF517C" w:rsidRPr="00321BE6" w:rsidRDefault="00EF517C" w:rsidP="00EF517C">
      <w:pPr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F517C" w:rsidRPr="005A7455" w:rsidRDefault="00EF517C" w:rsidP="00EF517C">
      <w:pPr>
        <w:contextualSpacing/>
        <w:rPr>
          <w:rFonts w:ascii="Times New Roman" w:hAnsi="Times New Roman" w:cs="Times New Roman"/>
          <w:szCs w:val="24"/>
        </w:rPr>
      </w:pPr>
      <w:r w:rsidRPr="005A7455">
        <w:rPr>
          <w:rFonts w:ascii="Times New Roman" w:hAnsi="Times New Roman" w:cs="Times New Roman"/>
          <w:szCs w:val="24"/>
        </w:rPr>
        <w:t>District 10 is conducting</w:t>
      </w:r>
      <w:r w:rsidRPr="005A7455">
        <w:rPr>
          <w:rFonts w:ascii="Times New Roman" w:hAnsi="Times New Roman" w:cs="Times New Roman"/>
          <w:b/>
          <w:szCs w:val="24"/>
        </w:rPr>
        <w:t xml:space="preserve"> Trustee and Financial Officer Training.  </w:t>
      </w:r>
      <w:r w:rsidRPr="005A7455">
        <w:rPr>
          <w:rFonts w:ascii="Times New Roman" w:hAnsi="Times New Roman" w:cs="Times New Roman"/>
          <w:szCs w:val="24"/>
        </w:rPr>
        <w:t>Sessions are a two-day training; it is recommended that participants attend both days.   Each day class will begin at</w:t>
      </w:r>
      <w:r>
        <w:rPr>
          <w:rFonts w:ascii="Times New Roman" w:hAnsi="Times New Roman" w:cs="Times New Roman"/>
          <w:szCs w:val="24"/>
        </w:rPr>
        <w:t xml:space="preserve">  </w:t>
      </w:r>
      <w:r w:rsidRPr="005A7455">
        <w:rPr>
          <w:rFonts w:ascii="Times New Roman" w:hAnsi="Times New Roman" w:cs="Times New Roman"/>
          <w:szCs w:val="24"/>
        </w:rPr>
        <w:t xml:space="preserve"> 9:00 am and end at approximately 5:00</w:t>
      </w:r>
      <w:r>
        <w:rPr>
          <w:rFonts w:ascii="Times New Roman" w:hAnsi="Times New Roman" w:cs="Times New Roman"/>
          <w:szCs w:val="24"/>
        </w:rPr>
        <w:t xml:space="preserve"> </w:t>
      </w:r>
      <w:r w:rsidRPr="005A7455">
        <w:rPr>
          <w:rFonts w:ascii="Times New Roman" w:hAnsi="Times New Roman" w:cs="Times New Roman"/>
          <w:szCs w:val="24"/>
        </w:rPr>
        <w:t>pm.  Lunch will be provided each day.</w:t>
      </w:r>
    </w:p>
    <w:p w:rsidR="00EF517C" w:rsidRPr="00321BE6" w:rsidRDefault="00EF517C" w:rsidP="00EF517C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F517C" w:rsidRPr="00321BE6" w:rsidRDefault="00EF517C" w:rsidP="00EF517C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F517C" w:rsidTr="00AD434B">
        <w:trPr>
          <w:trHeight w:val="2060"/>
        </w:trPr>
        <w:tc>
          <w:tcPr>
            <w:tcW w:w="4675" w:type="dxa"/>
          </w:tcPr>
          <w:p w:rsidR="00EF517C" w:rsidRPr="005A7455" w:rsidRDefault="00EF517C" w:rsidP="00AD434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A745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Bethlehem, Pennsylvania</w:t>
            </w:r>
          </w:p>
          <w:p w:rsidR="00EF517C" w:rsidRPr="005A7455" w:rsidRDefault="00EF517C" w:rsidP="00AD434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A745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Monday September 21, 2026</w:t>
            </w:r>
          </w:p>
          <w:p w:rsidR="00EF517C" w:rsidRPr="005A7455" w:rsidRDefault="00EF517C" w:rsidP="00AD434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A745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&amp; Tuesday September 22, 2026</w:t>
            </w:r>
          </w:p>
          <w:p w:rsidR="00EF517C" w:rsidRPr="005A7455" w:rsidRDefault="00EF517C" w:rsidP="00AD434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455">
              <w:rPr>
                <w:rFonts w:ascii="Times New Roman" w:hAnsi="Times New Roman" w:cs="Times New Roman"/>
                <w:sz w:val="28"/>
                <w:szCs w:val="28"/>
              </w:rPr>
              <w:t>Local Union 2599</w:t>
            </w:r>
          </w:p>
          <w:p w:rsidR="00EF517C" w:rsidRPr="005A7455" w:rsidRDefault="00EF517C" w:rsidP="00AD434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455">
              <w:rPr>
                <w:rFonts w:ascii="Times New Roman" w:hAnsi="Times New Roman" w:cs="Times New Roman"/>
                <w:sz w:val="28"/>
                <w:szCs w:val="28"/>
              </w:rPr>
              <w:t xml:space="preserve">53 East Lehigh Street </w:t>
            </w:r>
          </w:p>
          <w:p w:rsidR="00EF517C" w:rsidRPr="005A7455" w:rsidRDefault="00EF517C" w:rsidP="00AD434B">
            <w:pPr>
              <w:contextualSpacing/>
              <w:jc w:val="both"/>
              <w:rPr>
                <w:rFonts w:ascii="Times New Roman" w:hAnsi="Times New Roman" w:cs="Times New Roman"/>
                <w:sz w:val="22"/>
              </w:rPr>
            </w:pPr>
            <w:r w:rsidRPr="005A7455">
              <w:rPr>
                <w:rFonts w:ascii="Times New Roman" w:hAnsi="Times New Roman" w:cs="Times New Roman"/>
                <w:sz w:val="28"/>
                <w:szCs w:val="28"/>
              </w:rPr>
              <w:t>Bethlehem PA 18018</w:t>
            </w:r>
            <w:r w:rsidRPr="00302F94">
              <w:rPr>
                <w:rFonts w:ascii="Times New Roman" w:hAnsi="Times New Roman" w:cs="Times New Roman"/>
                <w:sz w:val="22"/>
              </w:rPr>
              <w:t xml:space="preserve">  </w:t>
            </w:r>
          </w:p>
        </w:tc>
        <w:tc>
          <w:tcPr>
            <w:tcW w:w="4675" w:type="dxa"/>
          </w:tcPr>
          <w:p w:rsidR="00EF517C" w:rsidRPr="005A7455" w:rsidRDefault="00EF517C" w:rsidP="00AD434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A745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Pittsburgh, Pennsylvania</w:t>
            </w:r>
          </w:p>
          <w:p w:rsidR="00EF517C" w:rsidRPr="005A7455" w:rsidRDefault="00EF517C" w:rsidP="00AD434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A745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Thursday September 24, 2026</w:t>
            </w:r>
          </w:p>
          <w:p w:rsidR="00EF517C" w:rsidRPr="005A7455" w:rsidRDefault="00EF517C" w:rsidP="00AD434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A745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&amp; Friday September 25, 2026</w:t>
            </w:r>
          </w:p>
          <w:p w:rsidR="00EF517C" w:rsidRPr="005A7455" w:rsidRDefault="00EF517C" w:rsidP="00AD434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455">
              <w:rPr>
                <w:rFonts w:ascii="Times New Roman" w:hAnsi="Times New Roman" w:cs="Times New Roman"/>
                <w:sz w:val="28"/>
                <w:szCs w:val="28"/>
              </w:rPr>
              <w:t>USW Headquarters</w:t>
            </w:r>
          </w:p>
          <w:p w:rsidR="00EF517C" w:rsidRPr="005A7455" w:rsidRDefault="00EF517C" w:rsidP="00AD434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455">
              <w:rPr>
                <w:rFonts w:ascii="Times New Roman" w:hAnsi="Times New Roman" w:cs="Times New Roman"/>
                <w:sz w:val="28"/>
                <w:szCs w:val="28"/>
              </w:rPr>
              <w:t>60 Blvd of the Allies</w:t>
            </w:r>
          </w:p>
          <w:p w:rsidR="00EF517C" w:rsidRPr="005A7455" w:rsidRDefault="00EF517C" w:rsidP="00AD434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455">
              <w:rPr>
                <w:rFonts w:ascii="Times New Roman" w:hAnsi="Times New Roman" w:cs="Times New Roman"/>
                <w:sz w:val="28"/>
                <w:szCs w:val="28"/>
              </w:rPr>
              <w:t>Pittsburgh PA 15222</w:t>
            </w:r>
          </w:p>
          <w:p w:rsidR="00EF517C" w:rsidRDefault="00EF517C" w:rsidP="00AD434B">
            <w:pPr>
              <w:contextualSpacing/>
              <w:jc w:val="both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</w:tbl>
    <w:p w:rsidR="00EF517C" w:rsidRPr="00321BE6" w:rsidRDefault="00EF517C" w:rsidP="00EF517C">
      <w:pPr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F517C" w:rsidRPr="00321BE6" w:rsidRDefault="00EF517C" w:rsidP="00EF517C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F517C" w:rsidRPr="005A7455" w:rsidRDefault="00EF517C" w:rsidP="00EF517C">
      <w:pPr>
        <w:spacing w:line="276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5A7455">
        <w:rPr>
          <w:rFonts w:ascii="Times New Roman" w:eastAsia="Times New Roman" w:hAnsi="Times New Roman" w:cs="Times New Roman"/>
          <w:b/>
          <w:szCs w:val="24"/>
          <w:u w:val="single"/>
        </w:rPr>
        <w:t>Registration</w:t>
      </w:r>
    </w:p>
    <w:p w:rsidR="00EF517C" w:rsidRPr="005A7455" w:rsidRDefault="00EF517C" w:rsidP="00EF517C">
      <w:pPr>
        <w:spacing w:line="276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 w:rsidRPr="005A7455">
        <w:rPr>
          <w:rFonts w:ascii="Times New Roman" w:eastAsia="Times New Roman" w:hAnsi="Times New Roman" w:cs="Times New Roman"/>
          <w:szCs w:val="24"/>
        </w:rPr>
        <w:t xml:space="preserve">To register, please complete the registration form and mail to: </w:t>
      </w:r>
      <w:r w:rsidRPr="005A7455">
        <w:rPr>
          <w:rFonts w:ascii="Times New Roman" w:eastAsia="Times New Roman" w:hAnsi="Times New Roman" w:cs="Times New Roman"/>
          <w:b/>
          <w:szCs w:val="24"/>
        </w:rPr>
        <w:t>USW District 10, Trustee/Financial Officer Training, 1001 Ardmore Blvd, Suite 200, Pittsburgh, PA  15221. Please specify which location you will attend.</w:t>
      </w:r>
    </w:p>
    <w:p w:rsidR="00EF517C" w:rsidRPr="00321BE6" w:rsidRDefault="00EF517C" w:rsidP="00EF517C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F517C" w:rsidRPr="005A7455" w:rsidRDefault="00EF517C" w:rsidP="00EF517C">
      <w:pPr>
        <w:tabs>
          <w:tab w:val="left" w:pos="720"/>
        </w:tabs>
        <w:spacing w:line="276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5A7455">
        <w:rPr>
          <w:rFonts w:ascii="Times New Roman" w:eastAsia="Times New Roman" w:hAnsi="Times New Roman" w:cs="Times New Roman"/>
          <w:b/>
          <w:szCs w:val="24"/>
        </w:rPr>
        <w:t>Registration forms should be received at the District 10 office by Friday, August 28, 2026.</w:t>
      </w:r>
      <w:r w:rsidRPr="005A7455">
        <w:rPr>
          <w:rFonts w:ascii="Times New Roman" w:eastAsia="Times New Roman" w:hAnsi="Times New Roman" w:cs="Times New Roman"/>
          <w:szCs w:val="24"/>
        </w:rPr>
        <w:t xml:space="preserve">  Each Local Union will be responsible for any lost time, travel, and expenses, </w:t>
      </w:r>
      <w:r w:rsidRPr="005A7455">
        <w:rPr>
          <w:rFonts w:ascii="Times New Roman" w:hAnsi="Times New Roman" w:cs="Times New Roman"/>
          <w:szCs w:val="24"/>
        </w:rPr>
        <w:t>and if necessary, hotel accommodations</w:t>
      </w:r>
      <w:r w:rsidRPr="005A7455">
        <w:rPr>
          <w:rFonts w:ascii="Times New Roman" w:eastAsia="Times New Roman" w:hAnsi="Times New Roman" w:cs="Times New Roman"/>
          <w:szCs w:val="24"/>
        </w:rPr>
        <w:t>.  I encourage all Local Unions to participate in this seminar.</w:t>
      </w:r>
    </w:p>
    <w:p w:rsidR="00EF517C" w:rsidRPr="00321BE6" w:rsidRDefault="00EF517C" w:rsidP="00EF517C">
      <w:pPr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F517C" w:rsidRPr="00906BFD" w:rsidRDefault="00EF517C" w:rsidP="00EF517C">
      <w:pPr>
        <w:spacing w:line="276" w:lineRule="auto"/>
        <w:rPr>
          <w:rFonts w:ascii="Times New Roman" w:eastAsia="Times New Roman" w:hAnsi="Times New Roman" w:cs="Times New Roman"/>
          <w:sz w:val="22"/>
        </w:rPr>
      </w:pPr>
      <w:r w:rsidRPr="005A7455">
        <w:rPr>
          <w:rFonts w:ascii="Times New Roman" w:eastAsia="Times New Roman" w:hAnsi="Times New Roman" w:cs="Times New Roman"/>
          <w:szCs w:val="24"/>
        </w:rPr>
        <w:t>In Solidarity</w:t>
      </w:r>
      <w:r w:rsidRPr="00906BFD">
        <w:rPr>
          <w:rFonts w:ascii="Times New Roman" w:eastAsia="Times New Roman" w:hAnsi="Times New Roman" w:cs="Times New Roman"/>
          <w:sz w:val="22"/>
        </w:rPr>
        <w:t>,</w:t>
      </w:r>
    </w:p>
    <w:p w:rsidR="00EF517C" w:rsidRPr="00906BFD" w:rsidRDefault="00EF517C" w:rsidP="00EF517C">
      <w:pPr>
        <w:spacing w:line="276" w:lineRule="auto"/>
        <w:rPr>
          <w:rFonts w:ascii="Times New Roman" w:eastAsia="Times New Roman" w:hAnsi="Times New Roman" w:cs="Times New Roman"/>
          <w:noProof/>
          <w:sz w:val="22"/>
        </w:rPr>
      </w:pPr>
      <w:r w:rsidRPr="00906BFD">
        <w:rPr>
          <w:rFonts w:ascii="Times New Roman" w:eastAsia="Times New Roman" w:hAnsi="Times New Roman" w:cs="Times New Roman"/>
          <w:noProof/>
          <w:sz w:val="22"/>
        </w:rPr>
        <w:t xml:space="preserve"> </w:t>
      </w:r>
      <w:r w:rsidRPr="00EF517C">
        <w:rPr>
          <w:rFonts w:ascii="Times New Roman" w:eastAsia="Times New Roman" w:hAnsi="Times New Roman" w:cs="Times New Roman"/>
          <w:noProof/>
          <w:sz w:val="22"/>
        </w:rPr>
        <w:drawing>
          <wp:inline distT="0" distB="0" distL="0" distR="0">
            <wp:extent cx="1328044" cy="466725"/>
            <wp:effectExtent l="0" t="0" r="5715" b="0"/>
            <wp:docPr id="2" name="Picture 2" descr="C:\Users\twagner\Pictures\Staff Signatures\Bernie Hall Signa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agner\Pictures\Staff Signatures\Bernie Hall Signatur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834" cy="48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17C" w:rsidRPr="00321BE6" w:rsidRDefault="00EF517C" w:rsidP="00EF517C">
      <w:pPr>
        <w:spacing w:line="276" w:lineRule="auto"/>
        <w:rPr>
          <w:rFonts w:ascii="Times New Roman" w:eastAsia="Times New Roman" w:hAnsi="Times New Roman" w:cs="Times New Roman"/>
          <w:szCs w:val="24"/>
        </w:rPr>
      </w:pPr>
      <w:bookmarkStart w:id="0" w:name="_GoBack"/>
      <w:bookmarkEnd w:id="0"/>
      <w:r w:rsidRPr="00321BE6">
        <w:rPr>
          <w:rFonts w:ascii="Times New Roman" w:eastAsia="Times New Roman" w:hAnsi="Times New Roman" w:cs="Times New Roman"/>
          <w:szCs w:val="24"/>
        </w:rPr>
        <w:t>Bernie Hall</w:t>
      </w:r>
    </w:p>
    <w:p w:rsidR="00EF517C" w:rsidRPr="00321BE6" w:rsidRDefault="00EF517C" w:rsidP="00EF517C">
      <w:pPr>
        <w:spacing w:line="276" w:lineRule="auto"/>
        <w:rPr>
          <w:rFonts w:ascii="Times New Roman" w:eastAsia="Times New Roman" w:hAnsi="Times New Roman" w:cs="Times New Roman"/>
          <w:szCs w:val="24"/>
        </w:rPr>
      </w:pPr>
      <w:r w:rsidRPr="00321BE6">
        <w:rPr>
          <w:rFonts w:ascii="Times New Roman" w:eastAsia="Times New Roman" w:hAnsi="Times New Roman" w:cs="Times New Roman"/>
          <w:szCs w:val="24"/>
        </w:rPr>
        <w:t>District 10 Director</w:t>
      </w:r>
    </w:p>
    <w:p w:rsidR="00EF517C" w:rsidRPr="00321BE6" w:rsidRDefault="00EF517C" w:rsidP="00EF517C">
      <w:pPr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F517C" w:rsidRPr="00321BE6" w:rsidRDefault="00EF517C" w:rsidP="00EF517C">
      <w:pPr>
        <w:spacing w:line="276" w:lineRule="auto"/>
        <w:rPr>
          <w:rFonts w:ascii="Times New Roman" w:eastAsia="Times New Roman" w:hAnsi="Times New Roman" w:cs="Times New Roman"/>
          <w:szCs w:val="24"/>
        </w:rPr>
      </w:pPr>
      <w:r w:rsidRPr="00321BE6">
        <w:rPr>
          <w:rFonts w:ascii="Times New Roman" w:eastAsia="Times New Roman" w:hAnsi="Times New Roman" w:cs="Times New Roman"/>
          <w:szCs w:val="24"/>
        </w:rPr>
        <w:t>Enclosure</w:t>
      </w:r>
    </w:p>
    <w:p w:rsidR="00EF517C" w:rsidRPr="00321BE6" w:rsidRDefault="00EF517C" w:rsidP="00EF517C">
      <w:pPr>
        <w:spacing w:line="276" w:lineRule="auto"/>
        <w:rPr>
          <w:rFonts w:ascii="Times New Roman" w:eastAsia="Times New Roman" w:hAnsi="Times New Roman" w:cs="Times New Roman"/>
          <w:b/>
          <w:smallCaps/>
          <w:sz w:val="20"/>
          <w:szCs w:val="20"/>
        </w:rPr>
      </w:pPr>
    </w:p>
    <w:p w:rsidR="00EF517C" w:rsidRPr="00321BE6" w:rsidRDefault="00EF517C" w:rsidP="00EF517C">
      <w:pPr>
        <w:keepNext/>
        <w:spacing w:line="276" w:lineRule="auto"/>
        <w:outlineLvl w:val="3"/>
        <w:rPr>
          <w:szCs w:val="24"/>
        </w:rPr>
      </w:pPr>
      <w:r w:rsidRPr="00321BE6">
        <w:rPr>
          <w:rFonts w:ascii="Times New Roman" w:eastAsia="Times New Roman" w:hAnsi="Times New Roman" w:cs="Times New Roman"/>
          <w:szCs w:val="24"/>
        </w:rPr>
        <w:t>cc:</w:t>
      </w:r>
      <w:r w:rsidRPr="00321BE6">
        <w:rPr>
          <w:rFonts w:ascii="Times New Roman" w:eastAsia="Times New Roman" w:hAnsi="Times New Roman" w:cs="Times New Roman"/>
          <w:szCs w:val="24"/>
        </w:rPr>
        <w:tab/>
        <w:t>Staff Representatives and Administrative Assistants</w:t>
      </w:r>
    </w:p>
    <w:p w:rsidR="00E06262" w:rsidRDefault="00E06262"/>
    <w:sectPr w:rsidR="00E06262" w:rsidSect="00F900C1">
      <w:pgSz w:w="12240" w:h="15840" w:code="1"/>
      <w:pgMar w:top="1440" w:right="1440" w:bottom="720" w:left="1440" w:header="720" w:footer="720" w:gutter="0"/>
      <w:paperSrc w:first="3" w:other="3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7C"/>
    <w:rsid w:val="00E06262"/>
    <w:rsid w:val="00EF517C"/>
    <w:rsid w:val="00F6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7AB05"/>
  <w15:chartTrackingRefBased/>
  <w15:docId w15:val="{6D3765A2-9DD1-42A0-807A-B3E8788BE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517C"/>
    <w:pPr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517C"/>
    <w:pPr>
      <w:spacing w:after="0" w:line="240" w:lineRule="auto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Wagner, Theresa</dc:creator>
  <cp:keywords/>
  <dc:description/>
  <cp:lastModifiedBy>Wagner, Theresa</cp:lastModifiedBy>
  <cp:revision>1</cp:revision>
  <cp:lastPrinted>2026-07-10T13:58:00Z</cp:lastPrinted>
  <dcterms:created xsi:type="dcterms:W3CDTF">2026-07-10T13:50:00Z</dcterms:created>
  <dcterms:modified xsi:type="dcterms:W3CDTF">2026-07-10T14:12:00Z</dcterms:modified>
</cp:coreProperties>
</file>